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D1E" w:rsidRDefault="00007A53" w:rsidP="00007A53">
      <w:pPr>
        <w:jc w:val="center"/>
        <w:rPr>
          <w:sz w:val="24"/>
          <w:szCs w:val="24"/>
        </w:rPr>
      </w:pPr>
      <w:r w:rsidRPr="00007A53">
        <w:rPr>
          <w:sz w:val="24"/>
          <w:szCs w:val="24"/>
        </w:rPr>
        <w:t>Határozati</w:t>
      </w:r>
      <w:r>
        <w:rPr>
          <w:sz w:val="24"/>
          <w:szCs w:val="24"/>
        </w:rPr>
        <w:t xml:space="preserve"> javaslat</w:t>
      </w:r>
    </w:p>
    <w:p w:rsidR="00007A53" w:rsidRDefault="00007A53" w:rsidP="00007A53">
      <w:pPr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….. napirendi ponthoz</w:t>
      </w:r>
    </w:p>
    <w:p w:rsidR="00007A53" w:rsidRDefault="00007A53">
      <w:pPr>
        <w:rPr>
          <w:sz w:val="24"/>
          <w:szCs w:val="24"/>
        </w:rPr>
      </w:pPr>
    </w:p>
    <w:p w:rsidR="00007A53" w:rsidRPr="00007A53" w:rsidRDefault="00007A53">
      <w:pPr>
        <w:rPr>
          <w:sz w:val="24"/>
          <w:szCs w:val="24"/>
        </w:rPr>
      </w:pPr>
    </w:p>
    <w:p w:rsidR="004B2AEE" w:rsidRPr="00007A53" w:rsidRDefault="004B2AEE">
      <w:pPr>
        <w:rPr>
          <w:b/>
          <w:sz w:val="24"/>
          <w:szCs w:val="24"/>
        </w:rPr>
      </w:pPr>
      <w:r w:rsidRPr="00007A53">
        <w:rPr>
          <w:b/>
          <w:sz w:val="24"/>
          <w:szCs w:val="24"/>
        </w:rPr>
        <w:t>Határozati javaslat:</w:t>
      </w:r>
      <w:bookmarkStart w:id="0" w:name="_GoBack"/>
      <w:bookmarkEnd w:id="0"/>
    </w:p>
    <w:p w:rsidR="004B2AEE" w:rsidRDefault="004B2AEE"/>
    <w:p w:rsidR="004B2AEE" w:rsidRPr="009E54B8" w:rsidRDefault="004B2AEE" w:rsidP="009E54B8">
      <w:pPr>
        <w:pStyle w:val="Listaszerbekezds"/>
        <w:numPr>
          <w:ilvl w:val="0"/>
          <w:numId w:val="1"/>
        </w:numPr>
        <w:jc w:val="both"/>
        <w:rPr>
          <w:sz w:val="24"/>
          <w:szCs w:val="24"/>
        </w:rPr>
      </w:pPr>
      <w:r w:rsidRPr="009E54B8">
        <w:rPr>
          <w:sz w:val="24"/>
          <w:szCs w:val="24"/>
        </w:rPr>
        <w:t xml:space="preserve">Bezenye Községi Önkormányzat kezdeményezi </w:t>
      </w:r>
      <w:r w:rsidRPr="009E54B8">
        <w:rPr>
          <w:color w:val="000000"/>
          <w:sz w:val="24"/>
          <w:szCs w:val="24"/>
        </w:rPr>
        <w:t>a Bezenye belterület 772 helyrajzi szám alatt felvett, kivett porta épület udvar megnevezésű, 25.000 m</w:t>
      </w:r>
      <w:r w:rsidRPr="009E54B8">
        <w:rPr>
          <w:color w:val="000000"/>
          <w:sz w:val="24"/>
          <w:szCs w:val="24"/>
          <w:vertAlign w:val="superscript"/>
        </w:rPr>
        <w:t>2</w:t>
      </w:r>
      <w:r w:rsidRPr="009E54B8">
        <w:rPr>
          <w:color w:val="000000"/>
          <w:sz w:val="24"/>
          <w:szCs w:val="24"/>
        </w:rPr>
        <w:t xml:space="preserve"> alapterületű ingatlan tárgyában Mosonmagyaróváron, 2019. március 13. napján kelt adásvételi szerződés érvénytelenségét semmisség jogcímén és annak jogkövetkezményeként az eredeti állapot helyreállítását, ennek keretében </w:t>
      </w:r>
      <w:r w:rsidRPr="009E54B8">
        <w:rPr>
          <w:sz w:val="24"/>
          <w:szCs w:val="24"/>
        </w:rPr>
        <w:t>a</w:t>
      </w:r>
      <w:r w:rsidRPr="009E54B8">
        <w:rPr>
          <w:bCs/>
          <w:sz w:val="24"/>
          <w:szCs w:val="24"/>
        </w:rPr>
        <w:t xml:space="preserve"> BETONSTAAL-BOUW Ipari, Kereskedelmi és Szolgáltató Korlátolt Felelősségű Társaság</w:t>
      </w:r>
      <w:r w:rsidRPr="009E54B8">
        <w:rPr>
          <w:sz w:val="24"/>
          <w:szCs w:val="24"/>
        </w:rPr>
        <w:t> (székhely: 5520 Szeghalom, Dózsa utca 1. A. földszint 1</w:t>
      </w:r>
      <w:proofErr w:type="gramStart"/>
      <w:r w:rsidRPr="009E54B8">
        <w:rPr>
          <w:sz w:val="24"/>
          <w:szCs w:val="24"/>
        </w:rPr>
        <w:t>.,</w:t>
      </w:r>
      <w:proofErr w:type="gramEnd"/>
      <w:r w:rsidRPr="009E54B8">
        <w:rPr>
          <w:sz w:val="24"/>
          <w:szCs w:val="24"/>
        </w:rPr>
        <w:t xml:space="preserve"> cégjegyzékszám: 04-09-010929, adószám:11704959-2-04, a cég statisztikai számjele: 11704959-4120-113-04, a cég pénzforgalmi jelzőszáma: 11745004-20118927-00000000, képviseli: Lévai Ferenc vezető tisztségviselő, ügyvezető, címe: 5527 Bucsa, Rákóczi utca 27., anyja neve: </w:t>
      </w:r>
      <w:proofErr w:type="spellStart"/>
      <w:r w:rsidRPr="009E54B8">
        <w:rPr>
          <w:sz w:val="24"/>
          <w:szCs w:val="24"/>
        </w:rPr>
        <w:t>Száfián</w:t>
      </w:r>
      <w:proofErr w:type="spellEnd"/>
      <w:r w:rsidRPr="009E54B8">
        <w:rPr>
          <w:sz w:val="24"/>
          <w:szCs w:val="24"/>
        </w:rPr>
        <w:t xml:space="preserve"> Róza)</w:t>
      </w:r>
      <w:r w:rsidRPr="009E54B8">
        <w:rPr>
          <w:bCs/>
          <w:sz w:val="24"/>
          <w:szCs w:val="24"/>
        </w:rPr>
        <w:t xml:space="preserve"> ) </w:t>
      </w:r>
      <w:r w:rsidRPr="009E54B8">
        <w:rPr>
          <w:sz w:val="24"/>
          <w:szCs w:val="24"/>
        </w:rPr>
        <w:t xml:space="preserve">tulajdonjogának törlését. </w:t>
      </w:r>
    </w:p>
    <w:p w:rsidR="004B2AEE" w:rsidRPr="004B2AEE" w:rsidRDefault="004B2AEE" w:rsidP="004B2AEE">
      <w:pPr>
        <w:jc w:val="both"/>
        <w:rPr>
          <w:sz w:val="24"/>
          <w:szCs w:val="24"/>
        </w:rPr>
      </w:pPr>
    </w:p>
    <w:p w:rsidR="004B2AEE" w:rsidRDefault="004B2AEE" w:rsidP="009E54B8">
      <w:pPr>
        <w:ind w:left="708"/>
        <w:jc w:val="both"/>
        <w:rPr>
          <w:sz w:val="24"/>
          <w:szCs w:val="24"/>
        </w:rPr>
      </w:pPr>
      <w:r w:rsidRPr="004B2AEE">
        <w:rPr>
          <w:sz w:val="24"/>
          <w:szCs w:val="24"/>
        </w:rPr>
        <w:t xml:space="preserve">A Képviselő-testület a bírósági </w:t>
      </w:r>
      <w:r w:rsidR="00351C1C">
        <w:rPr>
          <w:sz w:val="24"/>
          <w:szCs w:val="24"/>
        </w:rPr>
        <w:t>kereset benyújtásával</w:t>
      </w:r>
      <w:r w:rsidR="009E54B8">
        <w:rPr>
          <w:sz w:val="24"/>
          <w:szCs w:val="24"/>
        </w:rPr>
        <w:t>, valamint az ügyben az önkormányzat jogi képviseletével</w:t>
      </w:r>
      <w:r w:rsidR="00351C1C">
        <w:rPr>
          <w:sz w:val="24"/>
          <w:szCs w:val="24"/>
        </w:rPr>
        <w:t xml:space="preserve"> megbízza </w:t>
      </w:r>
      <w:r w:rsidRPr="004B2AEE">
        <w:rPr>
          <w:sz w:val="24"/>
          <w:szCs w:val="24"/>
        </w:rPr>
        <w:t xml:space="preserve">Dr. </w:t>
      </w:r>
      <w:proofErr w:type="spellStart"/>
      <w:r w:rsidRPr="004B2AEE">
        <w:rPr>
          <w:sz w:val="24"/>
          <w:szCs w:val="24"/>
        </w:rPr>
        <w:t>Domsich</w:t>
      </w:r>
      <w:proofErr w:type="spellEnd"/>
      <w:r w:rsidRPr="004B2AEE">
        <w:rPr>
          <w:sz w:val="24"/>
          <w:szCs w:val="24"/>
        </w:rPr>
        <w:t xml:space="preserve"> Martina és Dr. </w:t>
      </w:r>
      <w:proofErr w:type="spellStart"/>
      <w:r w:rsidRPr="004B2AEE">
        <w:rPr>
          <w:sz w:val="24"/>
          <w:szCs w:val="24"/>
        </w:rPr>
        <w:t>Domsich</w:t>
      </w:r>
      <w:proofErr w:type="spellEnd"/>
      <w:r w:rsidRPr="004B2AEE">
        <w:rPr>
          <w:sz w:val="24"/>
          <w:szCs w:val="24"/>
        </w:rPr>
        <w:t xml:space="preserve"> Márta </w:t>
      </w:r>
      <w:r w:rsidR="00351C1C">
        <w:rPr>
          <w:sz w:val="24"/>
          <w:szCs w:val="24"/>
        </w:rPr>
        <w:t xml:space="preserve">egyéni </w:t>
      </w:r>
      <w:r w:rsidRPr="004B2AEE">
        <w:rPr>
          <w:sz w:val="24"/>
          <w:szCs w:val="24"/>
        </w:rPr>
        <w:t xml:space="preserve">ügyvédeket. </w:t>
      </w:r>
    </w:p>
    <w:p w:rsidR="009E54B8" w:rsidRDefault="009E54B8" w:rsidP="009E54B8">
      <w:pPr>
        <w:ind w:left="708"/>
        <w:jc w:val="both"/>
        <w:rPr>
          <w:sz w:val="24"/>
          <w:szCs w:val="24"/>
        </w:rPr>
      </w:pPr>
    </w:p>
    <w:p w:rsidR="009E54B8" w:rsidRPr="009E54B8" w:rsidRDefault="009E54B8" w:rsidP="009E54B8">
      <w:pPr>
        <w:pStyle w:val="Listaszerbekezds"/>
        <w:numPr>
          <w:ilvl w:val="0"/>
          <w:numId w:val="1"/>
        </w:numPr>
        <w:jc w:val="both"/>
        <w:rPr>
          <w:sz w:val="24"/>
          <w:szCs w:val="24"/>
        </w:rPr>
      </w:pPr>
      <w:r w:rsidRPr="009E54B8">
        <w:rPr>
          <w:sz w:val="24"/>
          <w:szCs w:val="24"/>
        </w:rPr>
        <w:t xml:space="preserve">Bezenye Községi Önkormányzat megbízza Dr. </w:t>
      </w:r>
      <w:proofErr w:type="spellStart"/>
      <w:r w:rsidRPr="009E54B8">
        <w:rPr>
          <w:sz w:val="24"/>
          <w:szCs w:val="24"/>
        </w:rPr>
        <w:t>Domsich</w:t>
      </w:r>
      <w:proofErr w:type="spellEnd"/>
      <w:r w:rsidRPr="009E54B8">
        <w:rPr>
          <w:sz w:val="24"/>
          <w:szCs w:val="24"/>
        </w:rPr>
        <w:t xml:space="preserve"> Martina és Dr. </w:t>
      </w:r>
      <w:proofErr w:type="spellStart"/>
      <w:r w:rsidRPr="009E54B8">
        <w:rPr>
          <w:sz w:val="24"/>
          <w:szCs w:val="24"/>
        </w:rPr>
        <w:t>Domsich</w:t>
      </w:r>
      <w:proofErr w:type="spellEnd"/>
      <w:r w:rsidRPr="009E54B8">
        <w:rPr>
          <w:sz w:val="24"/>
          <w:szCs w:val="24"/>
        </w:rPr>
        <w:t xml:space="preserve"> Márta egyéni </w:t>
      </w:r>
      <w:r>
        <w:rPr>
          <w:sz w:val="24"/>
          <w:szCs w:val="24"/>
        </w:rPr>
        <w:t xml:space="preserve">ügyvédeket, hogy teljes körűen lássa el az Önkormányzat jogi képviseletét a 08000/113/2020. </w:t>
      </w:r>
      <w:proofErr w:type="spellStart"/>
      <w:r>
        <w:rPr>
          <w:sz w:val="24"/>
          <w:szCs w:val="24"/>
        </w:rPr>
        <w:t>bü</w:t>
      </w:r>
      <w:proofErr w:type="spellEnd"/>
      <w:r>
        <w:rPr>
          <w:sz w:val="24"/>
          <w:szCs w:val="24"/>
        </w:rPr>
        <w:t xml:space="preserve">. </w:t>
      </w:r>
      <w:r w:rsidR="00007A53">
        <w:rPr>
          <w:sz w:val="24"/>
          <w:szCs w:val="24"/>
        </w:rPr>
        <w:t>számú, jelentős vagyoni hátrány</w:t>
      </w:r>
      <w:r>
        <w:rPr>
          <w:sz w:val="24"/>
          <w:szCs w:val="24"/>
        </w:rPr>
        <w:t>t</w:t>
      </w:r>
      <w:r w:rsidR="00007A53">
        <w:rPr>
          <w:sz w:val="24"/>
          <w:szCs w:val="24"/>
        </w:rPr>
        <w:t xml:space="preserve"> </w:t>
      </w:r>
      <w:r>
        <w:rPr>
          <w:sz w:val="24"/>
          <w:szCs w:val="24"/>
        </w:rPr>
        <w:t>okozó hűtlen kezelés bűntettének gyanúja ügyében.</w:t>
      </w:r>
    </w:p>
    <w:p w:rsidR="009E54B8" w:rsidRDefault="009E54B8" w:rsidP="00007A53">
      <w:pPr>
        <w:ind w:left="360"/>
        <w:jc w:val="both"/>
        <w:rPr>
          <w:sz w:val="24"/>
          <w:szCs w:val="24"/>
        </w:rPr>
      </w:pPr>
    </w:p>
    <w:p w:rsidR="00007A53" w:rsidRDefault="00007A53" w:rsidP="00007A53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Felelős: Márkus Erika polgármester</w:t>
      </w:r>
    </w:p>
    <w:p w:rsidR="00007A53" w:rsidRPr="00007A53" w:rsidRDefault="00007A53" w:rsidP="00007A53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Határidő: azonnal</w:t>
      </w:r>
    </w:p>
    <w:p w:rsidR="004B2AEE" w:rsidRDefault="004B2AEE" w:rsidP="004B2AEE">
      <w:pPr>
        <w:jc w:val="both"/>
        <w:rPr>
          <w:b/>
          <w:sz w:val="22"/>
          <w:szCs w:val="22"/>
        </w:rPr>
      </w:pPr>
    </w:p>
    <w:p w:rsidR="00351C1C" w:rsidRDefault="00351C1C" w:rsidP="004B2AEE">
      <w:pPr>
        <w:jc w:val="both"/>
        <w:rPr>
          <w:b/>
          <w:sz w:val="22"/>
          <w:szCs w:val="22"/>
        </w:rPr>
      </w:pPr>
    </w:p>
    <w:sectPr w:rsidR="00351C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F705D6"/>
    <w:multiLevelType w:val="hybridMultilevel"/>
    <w:tmpl w:val="339E82F6"/>
    <w:lvl w:ilvl="0" w:tplc="04DA918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AEE"/>
    <w:rsid w:val="00007A53"/>
    <w:rsid w:val="00272D1E"/>
    <w:rsid w:val="00351C1C"/>
    <w:rsid w:val="004B2AEE"/>
    <w:rsid w:val="005D0EF3"/>
    <w:rsid w:val="009E5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A9316D-C762-4BC9-A314-3DFEA347B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B2A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D0EF3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D0EF3"/>
    <w:rPr>
      <w:rFonts w:ascii="Segoe UI" w:eastAsia="Times New Roman" w:hAnsi="Segoe UI" w:cs="Segoe UI"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9E54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Matyi</dc:creator>
  <cp:lastModifiedBy>Szabolcs dr. Horváth</cp:lastModifiedBy>
  <cp:revision>2</cp:revision>
  <cp:lastPrinted>2020-09-18T06:19:00Z</cp:lastPrinted>
  <dcterms:created xsi:type="dcterms:W3CDTF">2020-09-18T08:14:00Z</dcterms:created>
  <dcterms:modified xsi:type="dcterms:W3CDTF">2020-09-18T08:14:00Z</dcterms:modified>
</cp:coreProperties>
</file>